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98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0198"/>
      </w:tblGrid>
      <w:tr w:rsidR="008C0A4D">
        <w:tc>
          <w:tcPr>
            <w:tcW w:w="10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A4D" w:rsidRPr="004C08D1" w:rsidRDefault="00D2263F" w:rsidP="004C08D1">
            <w:pPr>
              <w:pStyle w:val="Kopfzeile"/>
              <w:widowControl w:val="0"/>
              <w:tabs>
                <w:tab w:val="clear" w:pos="4536"/>
                <w:tab w:val="clear" w:pos="9072"/>
                <w:tab w:val="left" w:pos="5010"/>
              </w:tabs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 w:cs="Arial"/>
                <w:bCs/>
                <w:sz w:val="36"/>
                <w:szCs w:val="36"/>
              </w:rPr>
              <w:t>BALi</w:t>
            </w:r>
            <w:proofErr w:type="spellEnd"/>
            <w:r>
              <w:rPr>
                <w:rFonts w:ascii="Arial" w:hAnsi="Arial" w:cs="Arial"/>
                <w:bCs/>
                <w:sz w:val="36"/>
                <w:szCs w:val="36"/>
              </w:rPr>
              <w:t xml:space="preserve">- </w:t>
            </w:r>
            <w:r w:rsidR="009F1C23">
              <w:rPr>
                <w:rFonts w:ascii="Arial" w:hAnsi="Arial" w:cs="Arial"/>
                <w:bCs/>
                <w:sz w:val="36"/>
                <w:szCs w:val="36"/>
              </w:rPr>
              <w:t>Ligaspielbedingungen</w:t>
            </w:r>
            <w:r w:rsidR="004C08D1">
              <w:rPr>
                <w:rFonts w:ascii="Arial" w:hAnsi="Arial" w:cs="Arial"/>
                <w:bCs/>
                <w:sz w:val="36"/>
                <w:szCs w:val="36"/>
              </w:rPr>
              <w:t xml:space="preserve"> 2023</w:t>
            </w:r>
          </w:p>
        </w:tc>
      </w:tr>
    </w:tbl>
    <w:p w:rsidR="008C0A4D" w:rsidRDefault="008C0A4D">
      <w:pPr>
        <w:rPr>
          <w:rFonts w:ascii="Arial" w:hAnsi="Arial" w:cs="Arial"/>
        </w:rPr>
      </w:pPr>
    </w:p>
    <w:p w:rsidR="009F1C23" w:rsidRDefault="009F1C23">
      <w:pPr>
        <w:spacing w:line="360" w:lineRule="auto"/>
        <w:rPr>
          <w:rFonts w:ascii="Arial" w:hAnsi="Arial" w:cs="Arial"/>
          <w:sz w:val="24"/>
          <w:szCs w:val="24"/>
        </w:rPr>
      </w:pPr>
    </w:p>
    <w:p w:rsidR="008C0A4D" w:rsidRDefault="00D2263F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Jede </w:t>
      </w:r>
      <w:r>
        <w:rPr>
          <w:rFonts w:ascii="Arial" w:hAnsi="Arial" w:cs="Arial"/>
          <w:sz w:val="24"/>
          <w:szCs w:val="24"/>
        </w:rPr>
        <w:t>Mannschaft meldet zu Beginn eine Stammgruppe a</w:t>
      </w:r>
      <w:r w:rsidR="009F1C23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Spieler*innen.</w:t>
      </w:r>
    </w:p>
    <w:p w:rsidR="008C0A4D" w:rsidRDefault="00D2263F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Spieler*innen können innerhalb der Saison nicht die Mannschaft wechseln!</w:t>
      </w:r>
    </w:p>
    <w:p w:rsidR="008C0A4D" w:rsidRDefault="00D2263F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 einem Spieltag können auch bisher nicht angemeldete Spieler*innen mitspielen, damit kein Spieltag mangels Teilnehmer</w:t>
      </w:r>
      <w:r>
        <w:rPr>
          <w:rFonts w:ascii="Arial" w:hAnsi="Arial" w:cs="Arial"/>
          <w:sz w:val="24"/>
          <w:szCs w:val="24"/>
        </w:rPr>
        <w:t>*innen ausfällt (Nachmeldung erforderlich).</w:t>
      </w:r>
    </w:p>
    <w:p w:rsidR="008C0A4D" w:rsidRDefault="00D2263F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 Disparitäten zu vermeiden, sind Spieler*innen der höchsten Petanque-Ligen (Bundesliga und NRW-Liga) nicht zugelassen! </w:t>
      </w:r>
    </w:p>
    <w:p w:rsidR="009F1C23" w:rsidRPr="009F1C23" w:rsidRDefault="009F1C23" w:rsidP="009F1C23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F1C23">
        <w:rPr>
          <w:rFonts w:ascii="Arial" w:hAnsi="Arial" w:cs="Arial"/>
          <w:sz w:val="24"/>
          <w:szCs w:val="24"/>
        </w:rPr>
        <w:t>Spielbeginn ist zwischen 18 und 19 Uhr, je nach Jahreszeit und bilateralen Absprachen zwischen den Mannschaften.</w:t>
      </w:r>
      <w:r>
        <w:rPr>
          <w:rFonts w:ascii="Arial" w:hAnsi="Arial" w:cs="Arial"/>
          <w:sz w:val="24"/>
          <w:szCs w:val="24"/>
        </w:rPr>
        <w:t xml:space="preserve"> </w:t>
      </w:r>
      <w:r w:rsidRPr="009F1C23">
        <w:rPr>
          <w:rFonts w:ascii="Arial" w:hAnsi="Arial" w:cs="Arial"/>
          <w:sz w:val="24"/>
          <w:szCs w:val="24"/>
        </w:rPr>
        <w:t>Sollten aufgrund von Konzerten am alten Zoll oder abendlichen Lichtproblemen Spiele nicht durchgeführt werden können, ist es möglich auf gegnerische Plätze auszuweichen.</w:t>
      </w:r>
    </w:p>
    <w:p w:rsidR="009F1C23" w:rsidRDefault="004C08D1" w:rsidP="004C08D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 Spieltag werden 3 Runden gespielt. Eine Runde beinhaltet jeweils ein </w:t>
      </w:r>
      <w:proofErr w:type="spellStart"/>
      <w:r>
        <w:rPr>
          <w:rFonts w:ascii="Arial" w:hAnsi="Arial" w:cs="Arial"/>
          <w:sz w:val="24"/>
          <w:szCs w:val="24"/>
        </w:rPr>
        <w:t>Téte</w:t>
      </w:r>
      <w:proofErr w:type="spellEnd"/>
      <w:r>
        <w:rPr>
          <w:rFonts w:ascii="Arial" w:hAnsi="Arial" w:cs="Arial"/>
          <w:sz w:val="24"/>
          <w:szCs w:val="24"/>
        </w:rPr>
        <w:t xml:space="preserve"> à </w:t>
      </w:r>
      <w:proofErr w:type="spellStart"/>
      <w:r>
        <w:rPr>
          <w:rFonts w:ascii="Arial" w:hAnsi="Arial" w:cs="Arial"/>
          <w:sz w:val="24"/>
          <w:szCs w:val="24"/>
        </w:rPr>
        <w:t>Té</w:t>
      </w:r>
      <w:r w:rsidRPr="004C08D1">
        <w:rPr>
          <w:rFonts w:ascii="Arial" w:hAnsi="Arial" w:cs="Arial"/>
          <w:sz w:val="24"/>
          <w:szCs w:val="24"/>
        </w:rPr>
        <w:t>te</w:t>
      </w:r>
      <w:proofErr w:type="spellEnd"/>
      <w:r>
        <w:rPr>
          <w:rFonts w:ascii="Arial" w:hAnsi="Arial" w:cs="Arial"/>
          <w:sz w:val="24"/>
          <w:szCs w:val="24"/>
        </w:rPr>
        <w:t>, ein Doublette und ein Triplette)</w:t>
      </w:r>
    </w:p>
    <w:p w:rsidR="004C08D1" w:rsidRPr="004C08D1" w:rsidRDefault="004C08D1" w:rsidP="004C08D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C08D1">
        <w:rPr>
          <w:rFonts w:ascii="Arial" w:hAnsi="Arial" w:cs="Arial"/>
          <w:sz w:val="24"/>
          <w:szCs w:val="24"/>
        </w:rPr>
        <w:t xml:space="preserve">Nachholspiele bei vorheriger Absage (3 Tage vor Spieltermin) </w:t>
      </w:r>
      <w:r>
        <w:rPr>
          <w:rFonts w:ascii="Arial" w:hAnsi="Arial" w:cs="Arial"/>
          <w:sz w:val="24"/>
          <w:szCs w:val="24"/>
        </w:rPr>
        <w:t>werden</w:t>
      </w:r>
      <w:r w:rsidRPr="004C08D1">
        <w:rPr>
          <w:rFonts w:ascii="Arial" w:hAnsi="Arial" w:cs="Arial"/>
          <w:sz w:val="24"/>
          <w:szCs w:val="24"/>
        </w:rPr>
        <w:t xml:space="preserve"> zeitnah durch</w:t>
      </w:r>
      <w:r>
        <w:rPr>
          <w:rFonts w:ascii="Arial" w:hAnsi="Arial" w:cs="Arial"/>
          <w:sz w:val="24"/>
          <w:szCs w:val="24"/>
        </w:rPr>
        <w:t>geführt</w:t>
      </w:r>
      <w:r w:rsidRPr="004C08D1">
        <w:rPr>
          <w:rFonts w:ascii="Arial" w:hAnsi="Arial" w:cs="Arial"/>
          <w:sz w:val="24"/>
          <w:szCs w:val="24"/>
        </w:rPr>
        <w:t xml:space="preserve"> (innerhalb von 2 Wochen). Sollte es innerhalb des Zeitraums (2 Ersatztermine) nicht klappen, gilt der </w:t>
      </w:r>
      <w:r>
        <w:rPr>
          <w:rFonts w:ascii="Arial" w:hAnsi="Arial" w:cs="Arial"/>
          <w:sz w:val="24"/>
          <w:szCs w:val="24"/>
        </w:rPr>
        <w:t xml:space="preserve">folgende </w:t>
      </w:r>
      <w:r w:rsidRPr="004C08D1">
        <w:rPr>
          <w:rFonts w:ascii="Arial" w:hAnsi="Arial" w:cs="Arial"/>
          <w:sz w:val="24"/>
          <w:szCs w:val="24"/>
        </w:rPr>
        <w:t xml:space="preserve">Beschluss der </w:t>
      </w:r>
      <w:proofErr w:type="spellStart"/>
      <w:r w:rsidRPr="004C08D1">
        <w:rPr>
          <w:rFonts w:ascii="Arial" w:hAnsi="Arial" w:cs="Arial"/>
          <w:sz w:val="24"/>
          <w:szCs w:val="24"/>
        </w:rPr>
        <w:t>BALi</w:t>
      </w:r>
      <w:proofErr w:type="spellEnd"/>
      <w:r w:rsidRPr="004C08D1">
        <w:rPr>
          <w:rFonts w:ascii="Arial" w:hAnsi="Arial" w:cs="Arial"/>
          <w:sz w:val="24"/>
          <w:szCs w:val="24"/>
        </w:rPr>
        <w:t>-Runde 2023:</w:t>
      </w:r>
      <w:r>
        <w:rPr>
          <w:rFonts w:ascii="Arial" w:hAnsi="Arial" w:cs="Arial"/>
          <w:sz w:val="24"/>
          <w:szCs w:val="24"/>
        </w:rPr>
        <w:t xml:space="preserve"> </w:t>
      </w:r>
      <w:r w:rsidRPr="004C08D1">
        <w:rPr>
          <w:rFonts w:ascii="Arial" w:hAnsi="Arial" w:cs="Arial"/>
          <w:sz w:val="24"/>
          <w:szCs w:val="24"/>
        </w:rPr>
        <w:t>Die Mannschaft, die zeitnah nicht angetreten ist, verliert punktemäßig das Spiel mit 3:6 und mit 50:100 Punkten.</w:t>
      </w:r>
    </w:p>
    <w:p w:rsidR="008C0A4D" w:rsidRDefault="004C08D1" w:rsidP="004C08D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C08D1">
        <w:rPr>
          <w:rFonts w:ascii="Arial" w:hAnsi="Arial" w:cs="Arial"/>
          <w:sz w:val="24"/>
          <w:szCs w:val="24"/>
        </w:rPr>
        <w:t>Für das Catering sind weiterhin die Gastgeber verantwortlich und es liegt im persönlichen Ermessen des Gastgebers die Bewirtung durchzuführen</w:t>
      </w:r>
      <w:r w:rsidRPr="004C08D1">
        <w:rPr>
          <w:rFonts w:ascii="Arial" w:hAnsi="Arial" w:cs="Arial"/>
          <w:sz w:val="24"/>
          <w:szCs w:val="24"/>
        </w:rPr>
        <w:t>.</w:t>
      </w:r>
    </w:p>
    <w:p w:rsidR="004C08D1" w:rsidRPr="004C08D1" w:rsidRDefault="004C08D1" w:rsidP="004C08D1">
      <w:pPr>
        <w:pStyle w:val="Listenabsatz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C08D1">
        <w:rPr>
          <w:rFonts w:ascii="Arial" w:hAnsi="Arial" w:cs="Arial"/>
          <w:sz w:val="24"/>
          <w:szCs w:val="24"/>
        </w:rPr>
        <w:t xml:space="preserve">Meldeschluss </w:t>
      </w:r>
      <w:proofErr w:type="spellStart"/>
      <w:r w:rsidRPr="004C08D1">
        <w:rPr>
          <w:rFonts w:ascii="Arial" w:hAnsi="Arial" w:cs="Arial"/>
          <w:sz w:val="24"/>
          <w:szCs w:val="24"/>
        </w:rPr>
        <w:t>BALi</w:t>
      </w:r>
      <w:proofErr w:type="spellEnd"/>
      <w:r w:rsidRPr="004C08D1">
        <w:rPr>
          <w:rFonts w:ascii="Arial" w:hAnsi="Arial" w:cs="Arial"/>
          <w:sz w:val="24"/>
          <w:szCs w:val="24"/>
        </w:rPr>
        <w:t xml:space="preserve"> 2023: 15.03.2023</w:t>
      </w:r>
    </w:p>
    <w:p w:rsidR="004C08D1" w:rsidRPr="004C08D1" w:rsidRDefault="004C08D1" w:rsidP="004C08D1">
      <w:pPr>
        <w:pStyle w:val="Listenabsatz"/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8C0A4D" w:rsidRDefault="004C08D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Für die Saison 2023 haben aktuell </w:t>
      </w:r>
      <w:r w:rsidR="00D2263F">
        <w:rPr>
          <w:rFonts w:ascii="Arial" w:hAnsi="Arial" w:cs="Arial"/>
          <w:sz w:val="24"/>
          <w:szCs w:val="24"/>
        </w:rPr>
        <w:t xml:space="preserve">6 Mannschaften </w:t>
      </w:r>
      <w:r w:rsidR="00D2263F">
        <w:rPr>
          <w:rFonts w:ascii="Arial" w:hAnsi="Arial" w:cs="Arial"/>
          <w:sz w:val="24"/>
          <w:szCs w:val="24"/>
        </w:rPr>
        <w:t xml:space="preserve">folgenden </w:t>
      </w:r>
      <w:r>
        <w:rPr>
          <w:rFonts w:ascii="Arial" w:hAnsi="Arial" w:cs="Arial"/>
          <w:sz w:val="24"/>
          <w:szCs w:val="24"/>
        </w:rPr>
        <w:t>H</w:t>
      </w:r>
      <w:r w:rsidR="00D2263F">
        <w:rPr>
          <w:rFonts w:ascii="Arial" w:hAnsi="Arial" w:cs="Arial"/>
          <w:sz w:val="24"/>
          <w:szCs w:val="24"/>
        </w:rPr>
        <w:t>eimspiel</w:t>
      </w:r>
      <w:r>
        <w:rPr>
          <w:rFonts w:ascii="Arial" w:hAnsi="Arial" w:cs="Arial"/>
          <w:sz w:val="24"/>
          <w:szCs w:val="24"/>
        </w:rPr>
        <w:t>-</w:t>
      </w:r>
      <w:proofErr w:type="spellStart"/>
      <w:r w:rsidR="00D2263F">
        <w:rPr>
          <w:rFonts w:ascii="Arial" w:hAnsi="Arial" w:cs="Arial"/>
          <w:sz w:val="24"/>
          <w:szCs w:val="24"/>
        </w:rPr>
        <w:t>wochentagen</w:t>
      </w:r>
      <w:proofErr w:type="spellEnd"/>
      <w:r>
        <w:rPr>
          <w:rFonts w:ascii="Arial" w:hAnsi="Arial" w:cs="Arial"/>
          <w:sz w:val="24"/>
          <w:szCs w:val="24"/>
        </w:rPr>
        <w:t xml:space="preserve"> zugesagt</w:t>
      </w:r>
      <w:r w:rsidR="00D2263F">
        <w:rPr>
          <w:rFonts w:ascii="Arial" w:hAnsi="Arial" w:cs="Arial"/>
          <w:sz w:val="24"/>
          <w:szCs w:val="24"/>
        </w:rPr>
        <w:t>:</w:t>
      </w:r>
    </w:p>
    <w:p w:rsidR="008C0A4D" w:rsidRDefault="008C0A4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C0A4D" w:rsidRDefault="004C08D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="00D2263F">
        <w:rPr>
          <w:rFonts w:ascii="Arial" w:hAnsi="Arial" w:cs="Arial"/>
          <w:b/>
          <w:sz w:val="24"/>
          <w:szCs w:val="24"/>
        </w:rPr>
        <w:t xml:space="preserve">As de </w:t>
      </w:r>
      <w:proofErr w:type="spellStart"/>
      <w:r w:rsidR="00D2263F">
        <w:rPr>
          <w:rFonts w:ascii="Arial" w:hAnsi="Arial" w:cs="Arial"/>
          <w:b/>
          <w:sz w:val="24"/>
          <w:szCs w:val="24"/>
        </w:rPr>
        <w:t>Carreau</w:t>
      </w:r>
      <w:proofErr w:type="spellEnd"/>
      <w:r>
        <w:rPr>
          <w:rFonts w:ascii="Arial" w:hAnsi="Arial" w:cs="Arial"/>
          <w:b/>
          <w:sz w:val="24"/>
          <w:szCs w:val="24"/>
        </w:rPr>
        <w:t>“</w:t>
      </w:r>
      <w:r w:rsidR="00D2263F">
        <w:rPr>
          <w:rFonts w:ascii="Arial" w:hAnsi="Arial" w:cs="Arial"/>
          <w:sz w:val="24"/>
          <w:szCs w:val="24"/>
        </w:rPr>
        <w:t>: montags/mittwochs am Alten Zoll</w:t>
      </w:r>
    </w:p>
    <w:p w:rsidR="00FD2350" w:rsidRDefault="00FD2350" w:rsidP="00FD235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„ASF 3“: </w:t>
      </w:r>
      <w:r>
        <w:rPr>
          <w:rFonts w:ascii="Arial" w:hAnsi="Arial" w:cs="Arial"/>
          <w:sz w:val="24"/>
          <w:szCs w:val="24"/>
        </w:rPr>
        <w:t>montags am alten Zoll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Auerberg</w:t>
      </w:r>
      <w:proofErr w:type="spellEnd"/>
      <w:r>
        <w:rPr>
          <w:rFonts w:ascii="Arial" w:hAnsi="Arial" w:cs="Arial"/>
          <w:b/>
          <w:sz w:val="24"/>
          <w:szCs w:val="24"/>
        </w:rPr>
        <w:t>“:</w:t>
      </w:r>
      <w:r>
        <w:rPr>
          <w:rFonts w:ascii="Arial" w:hAnsi="Arial" w:cs="Arial"/>
          <w:sz w:val="24"/>
          <w:szCs w:val="24"/>
        </w:rPr>
        <w:t xml:space="preserve"> mittwochs am Auerberger Bürgerplatz (Kopenhagener Straße)</w:t>
      </w:r>
    </w:p>
    <w:p w:rsidR="008C0A4D" w:rsidRDefault="004C08D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="00D2263F">
        <w:rPr>
          <w:rFonts w:ascii="Arial" w:hAnsi="Arial" w:cs="Arial"/>
          <w:b/>
          <w:sz w:val="24"/>
          <w:szCs w:val="24"/>
        </w:rPr>
        <w:t>Dinos</w:t>
      </w:r>
      <w:r>
        <w:rPr>
          <w:rFonts w:ascii="Arial" w:hAnsi="Arial" w:cs="Arial"/>
          <w:b/>
          <w:sz w:val="24"/>
          <w:szCs w:val="24"/>
        </w:rPr>
        <w:t>“</w:t>
      </w:r>
      <w:r w:rsidR="00D2263F">
        <w:rPr>
          <w:rFonts w:ascii="Arial" w:hAnsi="Arial" w:cs="Arial"/>
          <w:sz w:val="24"/>
          <w:szCs w:val="24"/>
        </w:rPr>
        <w:t xml:space="preserve">: freitags am Alten Zoll </w:t>
      </w:r>
    </w:p>
    <w:p w:rsidR="00FD2350" w:rsidRDefault="00FD2350" w:rsidP="00FD235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„Godesberger </w:t>
      </w:r>
      <w:proofErr w:type="spellStart"/>
      <w:r>
        <w:rPr>
          <w:rFonts w:ascii="Arial" w:hAnsi="Arial" w:cs="Arial"/>
          <w:b/>
          <w:sz w:val="24"/>
          <w:szCs w:val="24"/>
        </w:rPr>
        <w:t>Schweinchenjäger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(GSJ)“:</w:t>
      </w:r>
      <w:r>
        <w:rPr>
          <w:rFonts w:ascii="Arial" w:hAnsi="Arial" w:cs="Arial"/>
          <w:sz w:val="24"/>
          <w:szCs w:val="24"/>
        </w:rPr>
        <w:t xml:space="preserve"> donnerstags an der Bastei in Godesberg</w:t>
      </w:r>
    </w:p>
    <w:p w:rsidR="008C0A4D" w:rsidRDefault="004C08D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proofErr w:type="spellStart"/>
      <w:r w:rsidR="00D2263F">
        <w:rPr>
          <w:rFonts w:ascii="Arial" w:hAnsi="Arial" w:cs="Arial"/>
          <w:b/>
          <w:sz w:val="24"/>
          <w:szCs w:val="24"/>
        </w:rPr>
        <w:t>Poppelsdorf</w:t>
      </w:r>
      <w:proofErr w:type="spellEnd"/>
      <w:r>
        <w:rPr>
          <w:rFonts w:ascii="Arial" w:hAnsi="Arial" w:cs="Arial"/>
          <w:b/>
          <w:sz w:val="24"/>
          <w:szCs w:val="24"/>
        </w:rPr>
        <w:t>“</w:t>
      </w:r>
      <w:r w:rsidR="00D2263F">
        <w:rPr>
          <w:rFonts w:ascii="Arial" w:hAnsi="Arial" w:cs="Arial"/>
          <w:b/>
          <w:sz w:val="24"/>
          <w:szCs w:val="24"/>
        </w:rPr>
        <w:t xml:space="preserve">: </w:t>
      </w:r>
      <w:r w:rsidR="00D2263F">
        <w:rPr>
          <w:rFonts w:ascii="Arial" w:hAnsi="Arial" w:cs="Arial"/>
          <w:sz w:val="24"/>
          <w:szCs w:val="24"/>
        </w:rPr>
        <w:t xml:space="preserve">freitags am </w:t>
      </w:r>
      <w:proofErr w:type="spellStart"/>
      <w:r w:rsidR="00D2263F">
        <w:rPr>
          <w:rFonts w:ascii="Arial" w:hAnsi="Arial" w:cs="Arial"/>
          <w:sz w:val="24"/>
          <w:szCs w:val="24"/>
        </w:rPr>
        <w:t>Poppelsdorfer</w:t>
      </w:r>
      <w:proofErr w:type="spellEnd"/>
      <w:r w:rsidR="00D2263F">
        <w:rPr>
          <w:rFonts w:ascii="Arial" w:hAnsi="Arial" w:cs="Arial"/>
          <w:sz w:val="24"/>
          <w:szCs w:val="24"/>
        </w:rPr>
        <w:t xml:space="preserve"> Weiher</w:t>
      </w:r>
    </w:p>
    <w:p w:rsidR="008C0A4D" w:rsidRDefault="00D2263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Preise</w:t>
      </w:r>
    </w:p>
    <w:p w:rsidR="008C0A4D" w:rsidRPr="00FD2350" w:rsidRDefault="00D2263F" w:rsidP="00FD2350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FD2350">
        <w:rPr>
          <w:rFonts w:ascii="Arial" w:hAnsi="Arial" w:cs="Arial"/>
          <w:sz w:val="24"/>
          <w:szCs w:val="24"/>
        </w:rPr>
        <w:t xml:space="preserve">Startgeld von 25 Euro pro Mannschaft </w:t>
      </w:r>
    </w:p>
    <w:p w:rsidR="008C0A4D" w:rsidRDefault="00D2263F" w:rsidP="00FD2350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eise (6-8 Flaschen Rotwein) für die </w:t>
      </w:r>
      <w:r w:rsidRPr="00FD2350">
        <w:rPr>
          <w:rFonts w:ascii="Arial" w:hAnsi="Arial" w:cs="Arial"/>
          <w:sz w:val="24"/>
          <w:szCs w:val="24"/>
        </w:rPr>
        <w:t>Plätze 1 bis 3.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C0A4D" w:rsidRPr="00FD2350" w:rsidRDefault="00D2263F" w:rsidP="00FD2350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FD2350">
        <w:rPr>
          <w:rFonts w:ascii="Arial" w:hAnsi="Arial" w:cs="Arial"/>
          <w:sz w:val="24"/>
          <w:szCs w:val="24"/>
        </w:rPr>
        <w:t>Kurze Siegerehrung am letzten gemeinsamen Spieltag auf dem Platz</w:t>
      </w:r>
    </w:p>
    <w:p w:rsidR="008C0A4D" w:rsidRDefault="008C0A4D">
      <w:pPr>
        <w:pStyle w:val="Listenabsatz"/>
        <w:rPr>
          <w:rFonts w:ascii="Arial" w:hAnsi="Arial" w:cs="Arial"/>
          <w:sz w:val="24"/>
          <w:szCs w:val="24"/>
        </w:rPr>
      </w:pPr>
    </w:p>
    <w:p w:rsidR="008C0A4D" w:rsidRDefault="008C0A4D">
      <w:pPr>
        <w:spacing w:line="360" w:lineRule="auto"/>
        <w:ind w:left="-55"/>
        <w:rPr>
          <w:rFonts w:ascii="Arial" w:hAnsi="Arial" w:cs="Arial"/>
          <w:sz w:val="24"/>
          <w:szCs w:val="24"/>
        </w:rPr>
      </w:pPr>
    </w:p>
    <w:p w:rsidR="008C0A4D" w:rsidRDefault="00D2263F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Beginn </w:t>
      </w:r>
      <w:proofErr w:type="spellStart"/>
      <w:r>
        <w:rPr>
          <w:rFonts w:ascii="Arial" w:hAnsi="Arial" w:cs="Arial"/>
          <w:b/>
          <w:sz w:val="24"/>
          <w:szCs w:val="24"/>
        </w:rPr>
        <w:t>BALi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2023: </w:t>
      </w:r>
    </w:p>
    <w:p w:rsidR="008C0A4D" w:rsidRDefault="00D2263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Wir starten gemeinsam am Samstag, den </w:t>
      </w:r>
      <w:r>
        <w:rPr>
          <w:rFonts w:ascii="Arial" w:hAnsi="Arial" w:cs="Arial"/>
          <w:b/>
          <w:sz w:val="24"/>
          <w:szCs w:val="24"/>
        </w:rPr>
        <w:t>29.4.2023 um 13 Uhr</w:t>
      </w:r>
      <w:r>
        <w:rPr>
          <w:rFonts w:ascii="Arial" w:hAnsi="Arial" w:cs="Arial"/>
          <w:sz w:val="24"/>
          <w:szCs w:val="24"/>
        </w:rPr>
        <w:t xml:space="preserve"> bei den </w:t>
      </w:r>
      <w:proofErr w:type="spellStart"/>
      <w:r>
        <w:rPr>
          <w:rFonts w:ascii="Arial" w:hAnsi="Arial" w:cs="Arial"/>
          <w:sz w:val="24"/>
          <w:szCs w:val="24"/>
        </w:rPr>
        <w:t>Boulefreunden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Auerberg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C0A4D" w:rsidRDefault="008C0A4D">
      <w:pPr>
        <w:spacing w:line="360" w:lineRule="auto"/>
        <w:rPr>
          <w:rFonts w:ascii="Arial" w:hAnsi="Arial" w:cs="Arial"/>
          <w:sz w:val="24"/>
          <w:szCs w:val="24"/>
        </w:rPr>
      </w:pPr>
    </w:p>
    <w:p w:rsidR="008C0A4D" w:rsidRDefault="00D2263F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Ende </w:t>
      </w:r>
      <w:proofErr w:type="spellStart"/>
      <w:r>
        <w:rPr>
          <w:rFonts w:ascii="Arial" w:hAnsi="Arial" w:cs="Arial"/>
          <w:b/>
          <w:sz w:val="24"/>
          <w:szCs w:val="24"/>
        </w:rPr>
        <w:t>BALi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2023:</w:t>
      </w:r>
    </w:p>
    <w:p w:rsidR="008C0A4D" w:rsidRDefault="00D2263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Die </w:t>
      </w:r>
      <w:r>
        <w:rPr>
          <w:rFonts w:ascii="Arial" w:hAnsi="Arial" w:cs="Arial"/>
          <w:sz w:val="24"/>
          <w:szCs w:val="24"/>
        </w:rPr>
        <w:t xml:space="preserve">Finalrunde mit allen teilnehmenden Mannschaften findet am Samstag, den 14.10.2023 um 13 Uhr am </w:t>
      </w:r>
      <w:proofErr w:type="spellStart"/>
      <w:r>
        <w:rPr>
          <w:rFonts w:ascii="Arial" w:hAnsi="Arial" w:cs="Arial"/>
          <w:sz w:val="24"/>
          <w:szCs w:val="24"/>
        </w:rPr>
        <w:t>Poppelsdorfer</w:t>
      </w:r>
      <w:proofErr w:type="spellEnd"/>
      <w:r>
        <w:rPr>
          <w:rFonts w:ascii="Arial" w:hAnsi="Arial" w:cs="Arial"/>
          <w:sz w:val="24"/>
          <w:szCs w:val="24"/>
        </w:rPr>
        <w:t xml:space="preserve"> Weiher statt.</w:t>
      </w:r>
    </w:p>
    <w:p w:rsidR="008C0A4D" w:rsidRDefault="008C0A4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C0A4D" w:rsidRDefault="00D2263F">
      <w:pPr>
        <w:ind w:left="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Wir spielen auch in den Sommerferien.</w:t>
      </w:r>
    </w:p>
    <w:p w:rsidR="008C0A4D" w:rsidRDefault="008C0A4D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C0A4D">
      <w:footerReference w:type="default" r:id="rId7"/>
      <w:pgSz w:w="11906" w:h="16838"/>
      <w:pgMar w:top="1417" w:right="1417" w:bottom="1134" w:left="1417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63F" w:rsidRDefault="00D2263F">
      <w:r>
        <w:separator/>
      </w:r>
    </w:p>
  </w:endnote>
  <w:endnote w:type="continuationSeparator" w:id="0">
    <w:p w:rsidR="00D2263F" w:rsidRDefault="00D22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2989232"/>
      <w:docPartObj>
        <w:docPartGallery w:val="Page Numbers (Bottom of Page)"/>
        <w:docPartUnique/>
      </w:docPartObj>
    </w:sdtPr>
    <w:sdtEndPr/>
    <w:sdtContent>
      <w:p w:rsidR="008C0A4D" w:rsidRDefault="00D2263F">
        <w:pPr>
          <w:pStyle w:val="Fuzeil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FD2350">
          <w:rPr>
            <w:noProof/>
          </w:rPr>
          <w:t>1</w:t>
        </w:r>
        <w:r>
          <w:fldChar w:fldCharType="end"/>
        </w:r>
      </w:p>
    </w:sdtContent>
  </w:sdt>
  <w:p w:rsidR="008C0A4D" w:rsidRDefault="008C0A4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63F" w:rsidRDefault="00D2263F">
      <w:r>
        <w:separator/>
      </w:r>
    </w:p>
  </w:footnote>
  <w:footnote w:type="continuationSeparator" w:id="0">
    <w:p w:rsidR="00D2263F" w:rsidRDefault="00D22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440A"/>
    <w:multiLevelType w:val="hybridMultilevel"/>
    <w:tmpl w:val="0940477A"/>
    <w:lvl w:ilvl="0" w:tplc="04070001">
      <w:start w:val="1"/>
      <w:numFmt w:val="bullet"/>
      <w:lvlText w:val=""/>
      <w:lvlJc w:val="left"/>
      <w:pPr>
        <w:ind w:left="66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25" w:hanging="360"/>
      </w:pPr>
      <w:rPr>
        <w:rFonts w:ascii="Wingdings" w:hAnsi="Wingdings" w:hint="default"/>
      </w:rPr>
    </w:lvl>
  </w:abstractNum>
  <w:abstractNum w:abstractNumId="1" w15:restartNumberingAfterBreak="0">
    <w:nsid w:val="1B76270D"/>
    <w:multiLevelType w:val="multilevel"/>
    <w:tmpl w:val="C7FCC2A2"/>
    <w:lvl w:ilvl="0">
      <w:start w:val="2"/>
      <w:numFmt w:val="bullet"/>
      <w:lvlText w:val="-"/>
      <w:lvlJc w:val="left"/>
      <w:pPr>
        <w:tabs>
          <w:tab w:val="num" w:pos="0"/>
        </w:tabs>
        <w:ind w:left="305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7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1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3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065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4E32B8"/>
    <w:multiLevelType w:val="multilevel"/>
    <w:tmpl w:val="08D07BF4"/>
    <w:lvl w:ilvl="0">
      <w:start w:val="1"/>
      <w:numFmt w:val="decimal"/>
      <w:lvlText w:val="%1."/>
      <w:lvlJc w:val="left"/>
      <w:pPr>
        <w:tabs>
          <w:tab w:val="num" w:pos="0"/>
        </w:tabs>
        <w:ind w:left="87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37" w:hanging="180"/>
      </w:pPr>
    </w:lvl>
  </w:abstractNum>
  <w:abstractNum w:abstractNumId="3" w15:restartNumberingAfterBreak="0">
    <w:nsid w:val="29973F5B"/>
    <w:multiLevelType w:val="multilevel"/>
    <w:tmpl w:val="AB2C4C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1CC23E0"/>
    <w:multiLevelType w:val="multilevel"/>
    <w:tmpl w:val="EB1EA1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4D"/>
    <w:rsid w:val="004C08D1"/>
    <w:rsid w:val="008C0A4D"/>
    <w:rsid w:val="009F1C23"/>
    <w:rsid w:val="00D2263F"/>
    <w:rsid w:val="00FD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C6333-B5FA-4697-A37C-D6875277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1B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KopfzeileZchn">
    <w:name w:val="Kopfzeile Zchn"/>
    <w:basedOn w:val="Absatz-Standardschriftart"/>
    <w:link w:val="Kopfzeile"/>
    <w:qFormat/>
    <w:rsid w:val="00371B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uzeileZchn">
    <w:name w:val="Fußzeile Zchn"/>
    <w:basedOn w:val="Absatz-Standardschriftart"/>
    <w:link w:val="Fuzeile"/>
    <w:uiPriority w:val="99"/>
    <w:qFormat/>
    <w:rsid w:val="00371B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CF6FBE"/>
    <w:rPr>
      <w:color w:val="0000FF" w:themeColor="hyperlink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Ari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Arial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rsid w:val="00371B66"/>
    <w:pPr>
      <w:tabs>
        <w:tab w:val="center" w:pos="4536"/>
        <w:tab w:val="right" w:pos="9072"/>
      </w:tabs>
    </w:pPr>
  </w:style>
  <w:style w:type="paragraph" w:styleId="Listenabsatz">
    <w:name w:val="List Paragraph"/>
    <w:basedOn w:val="Standard"/>
    <w:uiPriority w:val="34"/>
    <w:qFormat/>
    <w:rsid w:val="00371B66"/>
    <w:pPr>
      <w:ind w:left="708"/>
    </w:pPr>
  </w:style>
  <w:style w:type="paragraph" w:styleId="Fuzeile">
    <w:name w:val="footer"/>
    <w:basedOn w:val="Standard"/>
    <w:link w:val="FuzeileZchn"/>
    <w:uiPriority w:val="99"/>
    <w:unhideWhenUsed/>
    <w:rsid w:val="00371B6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Sauer</dc:creator>
  <dc:description/>
  <cp:lastModifiedBy>Sebastian Zimmer</cp:lastModifiedBy>
  <cp:revision>3</cp:revision>
  <cp:lastPrinted>2017-01-25T13:28:00Z</cp:lastPrinted>
  <dcterms:created xsi:type="dcterms:W3CDTF">2023-02-12T08:45:00Z</dcterms:created>
  <dcterms:modified xsi:type="dcterms:W3CDTF">2023-02-12T09:00:00Z</dcterms:modified>
  <dc:language>de-DE</dc:language>
</cp:coreProperties>
</file>